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36782998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364F07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FA2FFA">
        <w:t>Dec</w:t>
      </w:r>
      <w:r w:rsidR="00307278">
        <w:t>em</w:t>
      </w:r>
      <w:r w:rsidR="00291FD2">
        <w:t>ber</w:t>
      </w:r>
      <w:r w:rsidR="005F1D97">
        <w:t xml:space="preserve"> </w:t>
      </w:r>
      <w:r w:rsidR="00FA2FFA">
        <w:t>5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</w:r>
      <w:proofErr w:type="spellStart"/>
      <w:r>
        <w:t>Heroman</w:t>
      </w:r>
      <w:proofErr w:type="spellEnd"/>
      <w:r>
        <w:t xml:space="preserve">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FA2FFA">
        <w:t>N</w:t>
      </w:r>
      <w:r w:rsidR="00307278">
        <w:t>o</w:t>
      </w:r>
      <w:r w:rsidR="00FA2FFA">
        <w:t>vem</w:t>
      </w:r>
      <w:r w:rsidR="00AF40D6">
        <w:t>ber</w:t>
      </w:r>
      <w:r w:rsidR="0084342D">
        <w:t xml:space="preserve"> </w:t>
      </w:r>
      <w:r w:rsidR="00FA2FFA">
        <w:t>7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BD0D17" w:rsidRDefault="005A34F9" w:rsidP="00D72B82">
      <w:pPr>
        <w:numPr>
          <w:ilvl w:val="0"/>
          <w:numId w:val="3"/>
        </w:numPr>
      </w:pPr>
      <w:r>
        <w:t xml:space="preserve">      </w:t>
      </w:r>
      <w:r w:rsidR="00FA2FFA">
        <w:t xml:space="preserve">2019 Financial Audit Report – Postlethwaite &amp; </w:t>
      </w:r>
      <w:proofErr w:type="spellStart"/>
      <w:r w:rsidR="00FA2FFA">
        <w:t>Netterville</w:t>
      </w:r>
      <w:proofErr w:type="spellEnd"/>
    </w:p>
    <w:p w:rsidR="00FA2FFA" w:rsidRDefault="00FA2FFA" w:rsidP="00D72B82">
      <w:pPr>
        <w:numPr>
          <w:ilvl w:val="0"/>
          <w:numId w:val="3"/>
        </w:numPr>
      </w:pPr>
      <w:r>
        <w:t xml:space="preserve">      Discussion and Approval of Revised IPS</w:t>
      </w:r>
    </w:p>
    <w:p w:rsidR="008C14B4" w:rsidRPr="00291FD2" w:rsidRDefault="00A267D9" w:rsidP="00665191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291FD2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64F07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1003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Lapcf30</cp:lastModifiedBy>
  <cp:revision>2</cp:revision>
  <cp:lastPrinted>2011-05-05T18:40:00Z</cp:lastPrinted>
  <dcterms:created xsi:type="dcterms:W3CDTF">2019-12-02T15:10:00Z</dcterms:created>
  <dcterms:modified xsi:type="dcterms:W3CDTF">2019-12-02T15:10:00Z</dcterms:modified>
</cp:coreProperties>
</file>